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Redis 数据类型 - Set 特性与应用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掌握 Set 类型存储原理和特性，理解集合运算逻辑，熟知应用场景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熟练运用 Set 类型操作命令完成集合运算，能解决实际业务问题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培养抽象思维和数据处理能力，提高问题解决能力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Set 类型操作命令，集合运算Set 存储原理理解，复杂集合运算实现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Set 类型的无序唯一性，集合运算原理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Set 类型的无序唯一性，集合运算原理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09090"/>
                      <wp:effectExtent l="4445" t="4445" r="5715" b="1714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09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</w:rPr>
                                    <w:t xml:space="preserve">Redis 数据类型 - 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Set特性与应用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26.7pt;width:47.2pt;z-index:251673600;mso-width-relative:page;mso-height-relative:page;" fillcolor="#FFFFFF [3201]" filled="t" stroked="t" coordsize="21600,21600" o:gfxdata="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AIm&#10;xQnTAAAABwEAAA8AAAAAAAAAAQAgAAAAIgAAAGRycy9kb3ducmV2LnhtbFBLAQIUABQAAAAIAIdO&#10;4kA2gCdW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</w:rPr>
                              <w:t xml:space="preserve">Redis 数据类型 - </w:t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lang w:val="en-US" w:eastAsia="zh-CN"/>
                              </w:rPr>
                              <w:t>Set特性与应用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SINTERSTORE、SUNIONSTORE 等命令使用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SINTERSTORE、SUNIONSTORE 等命令使用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Set 类型在标签管理、点赞去重等场景应用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Set 类型在标签管理、点赞去重等场景应用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Set 特性及集合运算操作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Set 特性及集合运算操作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使用 Set 类型实现文章标签的管理和查询，进行标签集合运算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B8F445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2DFA7FA2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03B82954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电商商品去重推荐，Set 怎样实现？</w:t>
            </w:r>
          </w:p>
          <w:p w14:paraId="6EFA79D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社交平台共同好友查找，Set 有何优势？</w:t>
            </w:r>
          </w:p>
          <w:p w14:paraId="5D369CB6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2BC6698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2953EF65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数据特性：Set 是无序且元素唯一的集合，支持交集、并集、差集运算。</w:t>
            </w:r>
          </w:p>
          <w:p w14:paraId="180ED6DC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核心命令：SADD 添加元素，SMEMBERS 获取所有元素，SINTER/SUNION/SDIFF 实现集合运算。</w:t>
            </w:r>
          </w:p>
          <w:p w14:paraId="6D0EDB6A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应用场景：用于数据去重、标签管理、关系分析等场景。Redis Set 是无序且唯一的字符串集合，介绍其常用命令如 SADD、SREM、SMEMBERS、SINTER 等，讲解 Set 在去重统计、标签管理、交集并集运算等场景的应用。</w:t>
            </w:r>
          </w:p>
          <w:p w14:paraId="6F178FE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72D42652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3A870679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59780E5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使用 SADD 命令向集合中添加元素；</w:t>
            </w:r>
          </w:p>
          <w:p w14:paraId="0D46378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使用 SREM 命令移除集合中的元素；</w:t>
            </w:r>
          </w:p>
          <w:p w14:paraId="1AD762C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使用 SMEMBERS 命令获取集合中的所有元素；</w:t>
            </w:r>
          </w:p>
          <w:p w14:paraId="1F5F0FD1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利用 SINTER、SUNION 等命令进行集合间的交集、并集运算；</w:t>
            </w:r>
          </w:p>
          <w:p w14:paraId="5A1662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实现一个基于 Set 的数据去重统计功能。</w:t>
            </w:r>
          </w:p>
          <w:p w14:paraId="09760611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8A9923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6857F8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BA429A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66A1E7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本节课深入了解了 Redis Set 的特性与应用，通过集合运算实践掌握了相关命令，可结合实际场景进一步巩固。</w:t>
            </w:r>
          </w:p>
          <w:p w14:paraId="0F3740C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44B99D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00839F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4A3D12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Redis 数据类型 - Set 特性与应用</w:t>
            </w:r>
            <w:bookmarkStart w:id="0" w:name="_GoBack"/>
            <w:bookmarkEnd w:id="0"/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3271AE4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80F222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标题：Redis 数据类型 - Set 特性与应用</w:t>
            </w:r>
          </w:p>
          <w:p w14:paraId="54C3A89D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特性：无序、唯一</w:t>
            </w:r>
          </w:p>
          <w:p w14:paraId="29E63079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命令：SADD/SINTER 等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场景：去重、关系分析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部分学生对集合运算逻辑理解较慢，后续可多举实例，用图形化展示运算过程。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942764"/>
    <w:rsid w:val="7ADC6FBD"/>
    <w:rsid w:val="7BCE7867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888</Words>
  <Characters>1060</Characters>
  <Lines>21</Lines>
  <Paragraphs>6</Paragraphs>
  <TotalTime>0</TotalTime>
  <ScaleCrop>false</ScaleCrop>
  <LinksUpToDate>false</LinksUpToDate>
  <CharactersWithSpaces>1155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2025-06-24T00:16:09Z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D3C89EE2AF614F05AD1CDF132164EA71_13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